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before="2600"/>
      </w:pPr>
    </w:p>
    <w:p>
      <w:pPr>
        <w:spacing w:after="360"/>
        <w:jc w:val="center"/>
      </w:pPr>
      <w:r>
        <w:rPr>
          <w:rFonts w:ascii="Yu Mincho" w:cs="Yu Mincho" w:eastAsia="游明朝" w:hAnsi="Yu Mincho"/>
          <w:b/>
          <w:bCs/>
          <w:color w:val="3B2B23"/>
          <w:sz w:val="40"/>
          <w:szCs w:val="40"/>
        </w:rPr>
        <w:t xml:space="preserve">〔章のタイトル〕</w:t>
      </w:r>
    </w:p>
    <w:p>
      <w:pPr>
        <w:spacing w:after="1200"/>
        <w:jc w:val="center"/>
      </w:pPr>
      <w:r>
        <w:rPr>
          <w:rFonts w:ascii="Yu Mincho" w:cs="Yu Mincho" w:eastAsia="游明朝" w:hAnsi="Yu Mincho"/>
          <w:sz w:val="22"/>
          <w:szCs w:val="22"/>
        </w:rPr>
        <w:t xml:space="preserve">〔話した人の呼び名〕の話から</w:t>
      </w:r>
    </w:p>
    <w:p>
      <w:pPr>
        <w:spacing w:after="120" w:line="400"/>
      </w:pPr>
      <w:r>
        <w:rPr>
          <w:rFonts w:ascii="Yu Mincho" w:cs="Yu Mincho" w:eastAsia="游明朝" w:hAnsi="Yu Mincho"/>
          <w:color w:val="6B5C50"/>
          <w:sz w:val="18"/>
          <w:szCs w:val="18"/>
        </w:rPr>
        <w:t xml:space="preserve">使い方：〔　〕の部分を書きかえます。灰色の説明の文は、書き終えたら消してください。1ページ目が表紙、8ページ目が制作情報です。</w:t>
      </w:r>
    </w:p>
    <w:p>
      <w:pPr>
        <w:pageBreakBefore/>
        <w:pBdr>
          <w:bottom w:val="single" w:color="A8864D" w:sz="6" w:space="6"/>
        </w:pBdr>
        <w:spacing w:after="240"/>
      </w:pPr>
      <w:r>
        <w:rPr>
          <w:rFonts w:ascii="Yu Mincho" w:cs="Yu Mincho" w:eastAsia="游明朝" w:hAnsi="Yu Mincho"/>
          <w:b/>
          <w:bCs/>
          <w:color w:val="3B2B23"/>
          <w:sz w:val="26"/>
          <w:szCs w:val="26"/>
        </w:rPr>
        <w:t xml:space="preserve">この章について</w:t>
      </w:r>
    </w:p>
    <w:p>
      <w:pPr>
        <w:spacing w:after="120" w:line="400"/>
      </w:pPr>
      <w:r>
        <w:rPr>
          <w:rFonts w:ascii="Yu Mincho" w:cs="Yu Mincho" w:eastAsia="游明朝" w:hAnsi="Yu Mincho"/>
        </w:rPr>
        <w:t xml:space="preserve">この章は、〔話した人〕に「〔使った質問〕」と聞いたときの話をまとめたものです。</w:t>
      </w:r>
    </w:p>
    <w:p>
      <w:pPr>
        <w:spacing w:after="120" w:line="400"/>
      </w:pPr>
      <w:r>
        <w:rPr>
          <w:rFonts w:ascii="Yu Mincho" w:cs="Yu Mincho" w:eastAsia="游明朝" w:hAnsi="Yu Mincho"/>
        </w:rPr>
        <w:t xml:space="preserve">使った質問：〔質問の番号と文〕</w:t>
      </w:r>
    </w:p>
    <w:p>
      <w:pPr>
        <w:spacing w:after="120" w:line="400"/>
      </w:pPr>
      <w:r>
        <w:rPr>
          <w:rFonts w:ascii="Yu Mincho" w:cs="Yu Mincho" w:eastAsia="游明朝" w:hAnsi="Yu Mincho"/>
        </w:rPr>
        <w:t xml:space="preserve">話した人：〔呼び名〕</w:t>
      </w:r>
    </w:p>
    <w:p>
      <w:pPr>
        <w:spacing w:after="120" w:line="400"/>
      </w:pPr>
      <w:r>
        <w:rPr>
          <w:rFonts w:ascii="Yu Mincho" w:cs="Yu Mincho" w:eastAsia="游明朝" w:hAnsi="Yu Mincho"/>
        </w:rPr>
        <w:t xml:space="preserve">聞いた人：〔呼び名〕</w:t>
      </w:r>
    </w:p>
    <w:p>
      <w:pPr>
        <w:spacing w:after="120" w:line="400"/>
      </w:pPr>
      <w:r>
        <w:rPr>
          <w:rFonts w:ascii="Yu Mincho" w:cs="Yu Mincho" w:eastAsia="游明朝" w:hAnsi="Yu Mincho"/>
        </w:rPr>
        <w:t xml:space="preserve">聞いた日：〔年月日。わからなければ「不明」〕</w:t>
      </w:r>
    </w:p>
    <w:p>
      <w:pPr>
        <w:spacing w:after="120" w:line="400"/>
      </w:pPr>
      <w:r>
        <w:rPr>
          <w:rFonts w:ascii="Yu Mincho" w:cs="Yu Mincho" w:eastAsia="游明朝" w:hAnsi="Yu Mincho"/>
        </w:rPr>
        <w:t xml:space="preserve">「」の中は、話した言葉のままです。</w:t>
      </w:r>
    </w:p>
    <w:p>
      <w:pPr>
        <w:pageBreakBefore/>
        <w:pBdr>
          <w:bottom w:val="single" w:color="A8864D" w:sz="6" w:space="6"/>
        </w:pBdr>
        <w:spacing w:after="240"/>
      </w:pPr>
      <w:r>
        <w:rPr>
          <w:rFonts w:ascii="Yu Mincho" w:cs="Yu Mincho" w:eastAsia="游明朝" w:hAnsi="Yu Mincho"/>
          <w:b/>
          <w:bCs/>
          <w:color w:val="3B2B23"/>
          <w:sz w:val="30"/>
          <w:szCs w:val="30"/>
        </w:rPr>
        <w:t xml:space="preserve">第一章　〔章のタイトル〕</w:t>
      </w:r>
    </w:p>
    <w:p>
      <w:pPr>
        <w:spacing w:after="120" w:line="400"/>
      </w:pPr>
      <w:r>
        <w:rPr>
          <w:rFonts w:ascii="Yu Mincho" w:cs="Yu Mincho" w:eastAsia="游明朝" w:hAnsi="Yu Mincho"/>
          <w:color w:val="6B5C50"/>
          <w:sz w:val="18"/>
          <w:szCs w:val="18"/>
        </w:rPr>
        <w:t xml:space="preserve">いつ：〔いつの話か。わからなければ「不明」〕</w:t>
      </w:r>
    </w:p>
    <w:p>
      <w:pPr>
        <w:spacing w:after="120" w:line="400"/>
      </w:pPr>
      <w:r>
        <w:rPr>
          <w:rFonts w:ascii="Yu Mincho" w:cs="Yu Mincho" w:eastAsia="游明朝" w:hAnsi="Yu Mincho"/>
          <w:color w:val="6B5C50"/>
          <w:sz w:val="18"/>
          <w:szCs w:val="18"/>
        </w:rPr>
        <w:t xml:space="preserve">どこで：〔どこでの話か〕</w:t>
      </w:r>
    </w:p>
    <w:p>
      <w:pPr>
        <w:spacing w:after="120" w:line="400"/>
      </w:pPr>
      <w:r>
        <w:rPr>
          <w:rFonts w:ascii="Yu Mincho" w:cs="Yu Mincho" w:eastAsia="游明朝" w:hAnsi="Yu Mincho"/>
        </w:rPr>
        <w:t xml:space="preserve">〔本文。聞いた言葉は「」に入れて、そのまま書きます。言い換えた文は「」の外に書きます。〕</w:t>
      </w:r>
    </w:p>
    <w:p>
      <w:pPr>
        <w:spacing w:after="120" w:line="400"/>
      </w:pPr>
      <w:r>
        <w:rPr>
          <w:rFonts w:ascii="Yu Mincho" w:cs="Yu Mincho" w:eastAsia="游明朝" w:hAnsi="Yu Mincho"/>
        </w:rPr>
        <w:t xml:space="preserve">〔わからないところは〔要確認〕と書いておき、本人に確かめます。推測で埋めません。〕</w:t>
      </w:r>
    </w:p>
    <w:p>
      <w:pPr>
        <w:pageBreakBefore/>
        <w:pBdr>
          <w:bottom w:val="single" w:color="A8864D" w:sz="6" w:space="6"/>
        </w:pBdr>
        <w:spacing w:after="240"/>
      </w:pPr>
      <w:r>
        <w:rPr>
          <w:rFonts w:ascii="Yu Mincho" w:cs="Yu Mincho" w:eastAsia="游明朝" w:hAnsi="Yu Mincho"/>
          <w:b/>
          <w:bCs/>
          <w:color w:val="3B2B23"/>
          <w:sz w:val="22"/>
          <w:szCs w:val="22"/>
        </w:rPr>
        <w:t xml:space="preserve">本文のつづき</w:t>
      </w:r>
    </w:p>
    <w:p>
      <w:pPr>
        <w:spacing w:after="120" w:line="400"/>
      </w:pPr>
      <w:r>
        <w:rPr>
          <w:rFonts w:ascii="Yu Mincho" w:cs="Yu Mincho" w:eastAsia="游明朝" w:hAnsi="Yu Mincho"/>
          <w:color w:val="6B5C50"/>
          <w:sz w:val="18"/>
          <w:szCs w:val="18"/>
        </w:rPr>
        <w:t xml:space="preserve">（4ページ）本文が短ければ、このページは消してかまいません。</w:t>
      </w:r>
    </w:p>
    <w:p>
      <w:pPr>
        <w:pageBreakBefore/>
        <w:pBdr>
          <w:bottom w:val="single" w:color="A8864D" w:sz="6" w:space="6"/>
        </w:pBdr>
        <w:spacing w:after="240"/>
      </w:pPr>
      <w:r>
        <w:rPr>
          <w:rFonts w:ascii="Yu Mincho" w:cs="Yu Mincho" w:eastAsia="游明朝" w:hAnsi="Yu Mincho"/>
          <w:b/>
          <w:bCs/>
          <w:color w:val="3B2B23"/>
          <w:sz w:val="22"/>
          <w:szCs w:val="22"/>
        </w:rPr>
        <w:t xml:space="preserve">本文のつづき</w:t>
      </w:r>
    </w:p>
    <w:p>
      <w:pPr>
        <w:spacing w:after="120" w:line="400"/>
      </w:pPr>
      <w:r>
        <w:rPr>
          <w:rFonts w:ascii="Yu Mincho" w:cs="Yu Mincho" w:eastAsia="游明朝" w:hAnsi="Yu Mincho"/>
          <w:color w:val="6B5C50"/>
          <w:sz w:val="18"/>
          <w:szCs w:val="18"/>
        </w:rPr>
        <w:t xml:space="preserve">（5ページ）長くなるときは、ページを増やします。文字を小さくして詰め込みません。</w:t>
      </w:r>
    </w:p>
    <w:p>
      <w:pPr>
        <w:pageBreakBefore/>
        <w:pBdr>
          <w:bottom w:val="single" w:color="A8864D" w:sz="6" w:space="6"/>
        </w:pBdr>
        <w:spacing w:after="240"/>
      </w:pPr>
      <w:r>
        <w:rPr>
          <w:rFonts w:ascii="Yu Mincho" w:cs="Yu Mincho" w:eastAsia="游明朝" w:hAnsi="Yu Mincho"/>
          <w:b/>
          <w:bCs/>
          <w:color w:val="3B2B23"/>
          <w:sz w:val="22"/>
          <w:szCs w:val="22"/>
        </w:rPr>
        <w:t xml:space="preserve">本文のつづき</w:t>
      </w:r>
    </w:p>
    <w:p>
      <w:pPr>
        <w:spacing w:after="120" w:line="400"/>
      </w:pPr>
      <w:r>
        <w:rPr>
          <w:rFonts w:ascii="Yu Mincho" w:cs="Yu Mincho" w:eastAsia="游明朝" w:hAnsi="Yu Mincho"/>
          <w:color w:val="6B5C50"/>
          <w:sz w:val="18"/>
          <w:szCs w:val="18"/>
        </w:rPr>
        <w:t xml:space="preserve">（6ページ）</w:t>
      </w:r>
    </w:p>
    <w:p>
      <w:pPr>
        <w:pageBreakBefore/>
        <w:pBdr>
          <w:bottom w:val="single" w:color="A8864D" w:sz="6" w:space="6"/>
        </w:pBdr>
        <w:spacing w:after="240"/>
      </w:pPr>
      <w:r>
        <w:rPr>
          <w:rFonts w:ascii="Yu Mincho" w:cs="Yu Mincho" w:eastAsia="游明朝" w:hAnsi="Yu Mincho"/>
          <w:b/>
          <w:bCs/>
          <w:color w:val="3B2B23"/>
          <w:sz w:val="26"/>
          <w:szCs w:val="26"/>
        </w:rPr>
        <w:t xml:space="preserve">残したい言葉</w:t>
      </w:r>
    </w:p>
    <w:p>
      <w:pPr>
        <w:spacing w:before="1200"/>
      </w:pPr>
    </w:p>
    <w:p>
      <w:pPr>
        <w:spacing w:after="360"/>
        <w:jc w:val="center"/>
      </w:pPr>
      <w:r>
        <w:rPr>
          <w:rFonts w:ascii="Yu Mincho" w:cs="Yu Mincho" w:eastAsia="游明朝" w:hAnsi="Yu Mincho"/>
          <w:color w:val="3B2B23"/>
          <w:sz w:val="32"/>
          <w:szCs w:val="32"/>
        </w:rPr>
        <w:t xml:space="preserve">「〔残したい一言〕」</w:t>
      </w:r>
    </w:p>
    <w:p>
      <w:pPr>
        <w:jc w:val="center"/>
      </w:pPr>
      <w:r>
        <w:rPr>
          <w:rFonts w:ascii="Yu Mincho" w:cs="Yu Mincho" w:eastAsia="游明朝" w:hAnsi="Yu Mincho"/>
          <w:color w:val="6B5C50"/>
          <w:sz w:val="18"/>
          <w:szCs w:val="18"/>
        </w:rPr>
        <w:t xml:space="preserve">〔誰の言葉か。いつ、どんなときの言葉か〕</w:t>
      </w:r>
    </w:p>
    <w:p>
      <w:pPr>
        <w:pageBreakBefore/>
        <w:pBdr>
          <w:bottom w:val="single" w:color="A8864D" w:sz="6" w:space="6"/>
        </w:pBdr>
        <w:spacing w:after="240"/>
      </w:pPr>
      <w:r>
        <w:rPr>
          <w:rFonts w:ascii="Yu Mincho" w:cs="Yu Mincho" w:eastAsia="游明朝" w:hAnsi="Yu Mincho"/>
          <w:b/>
          <w:bCs/>
          <w:color w:val="3B2B23"/>
          <w:sz w:val="26"/>
          <w:szCs w:val="26"/>
        </w:rPr>
        <w:t xml:space="preserve">制作情報</w:t>
      </w:r>
    </w:p>
    <w:p>
      <w:pPr>
        <w:spacing w:after="120" w:line="400"/>
      </w:pPr>
      <w:r>
        <w:rPr>
          <w:rFonts w:ascii="Yu Mincho" w:cs="Yu Mincho" w:eastAsia="游明朝" w:hAnsi="Yu Mincho"/>
        </w:rPr>
        <w:t xml:space="preserve">題：〔章のタイトル〕</w:t>
      </w:r>
    </w:p>
    <w:p>
      <w:pPr>
        <w:spacing w:after="120" w:line="400"/>
      </w:pPr>
      <w:r>
        <w:rPr>
          <w:rFonts w:ascii="Yu Mincho" w:cs="Yu Mincho" w:eastAsia="游明朝" w:hAnsi="Yu Mincho"/>
        </w:rPr>
        <w:t xml:space="preserve">話した人：〔呼び名〕</w:t>
      </w:r>
    </w:p>
    <w:p>
      <w:pPr>
        <w:spacing w:after="120" w:line="400"/>
      </w:pPr>
      <w:r>
        <w:rPr>
          <w:rFonts w:ascii="Yu Mincho" w:cs="Yu Mincho" w:eastAsia="游明朝" w:hAnsi="Yu Mincho"/>
        </w:rPr>
        <w:t xml:space="preserve">聞いた人：〔呼び名〕</w:t>
      </w:r>
    </w:p>
    <w:p>
      <w:pPr>
        <w:spacing w:after="120" w:line="400"/>
      </w:pPr>
      <w:r>
        <w:rPr>
          <w:rFonts w:ascii="Yu Mincho" w:cs="Yu Mincho" w:eastAsia="游明朝" w:hAnsi="Yu Mincho"/>
        </w:rPr>
        <w:t xml:space="preserve">聞いた日：〔年月日〕</w:t>
      </w:r>
    </w:p>
    <w:p>
      <w:pPr>
        <w:spacing w:after="120" w:line="400"/>
      </w:pPr>
      <w:r>
        <w:rPr>
          <w:rFonts w:ascii="Yu Mincho" w:cs="Yu Mincho" w:eastAsia="游明朝" w:hAnsi="Yu Mincho"/>
        </w:rPr>
        <w:t xml:space="preserve">原稿：第〔　〕版（本人未確認の下書き／本人に確認した原稿）</w:t>
      </w:r>
    </w:p>
    <w:p>
      <w:pPr>
        <w:spacing w:after="120" w:line="400"/>
      </w:pPr>
      <w:r>
        <w:rPr>
          <w:rFonts w:ascii="Yu Mincho" w:cs="Yu Mincho" w:eastAsia="游明朝" w:hAnsi="Yu Mincho"/>
        </w:rPr>
        <w:t xml:space="preserve">作った日：〔年月日〕</w:t>
      </w:r>
    </w:p>
    <w:p>
      <w:pPr>
        <w:spacing w:after="120" w:line="400"/>
      </w:pPr>
      <w:r>
        <w:rPr>
          <w:rFonts w:ascii="Yu Mincho" w:cs="Yu Mincho" w:eastAsia="游明朝" w:hAnsi="Yu Mincho"/>
          <w:color w:val="6B5C50"/>
          <w:sz w:val="18"/>
          <w:szCs w:val="18"/>
        </w:rPr>
        <w:t xml:space="preserve">このテンプレートは、家庭で試すための読み順のレイアウトです。印刷会社に入稿する場合は、各社の条件（塗り足し・用紙・面付け・ページ数など）に合わせて作り直してください。</w:t>
      </w:r>
    </w:p>
    <w:sectPr>
      <w:pgSz w:w="8391" w:h="11906" w:orient="portrait"/>
      <w:pgMar w:top="1134" w:right="1020" w:bottom="1134" w:left="102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Yu Mincho" w:cs="Yu Mincho" w:eastAsia="游明朝" w:hAnsi="Yu Mincho"/>
        <w:sz w:val="21"/>
        <w:szCs w:val="21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１章用の本のテンプレート</dc:title>
  <dc:creator>家族の一冊</dc:creator>
  <dc:description>家族の一冊「最初の１章キット」— A5・8ページの読み順テンプレート（編集用）</dc:description>
  <cp:lastModifiedBy>家族の一冊</cp:lastModifiedBy>
  <cp:revision>1</cp:revision>
  <dcterms:created xsi:type="dcterms:W3CDTF">2026-10-08T15:00:00Z</dcterms:created>
  <dcterms:modified xsi:type="dcterms:W3CDTF">2026-10-08T15:00:00Z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